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851" w:rsidRPr="00CA521F" w:rsidRDefault="00CA521F" w:rsidP="00CA521F">
      <w:pPr>
        <w:rPr>
          <w:b/>
          <w:sz w:val="48"/>
          <w:szCs w:val="48"/>
        </w:rPr>
      </w:pPr>
      <w:r>
        <w:rPr>
          <w:b/>
          <w:sz w:val="48"/>
          <w:szCs w:val="48"/>
        </w:rPr>
        <w:t>202X-I-</w:t>
      </w:r>
      <w:r w:rsidR="00B42131">
        <w:rPr>
          <w:b/>
          <w:sz w:val="48"/>
          <w:szCs w:val="48"/>
        </w:rPr>
        <w:t>TEC</w:t>
      </w:r>
      <w:r>
        <w:rPr>
          <w:b/>
          <w:sz w:val="48"/>
          <w:szCs w:val="48"/>
        </w:rPr>
        <w:t>-</w:t>
      </w:r>
      <w:r w:rsidR="00AD0BF0">
        <w:rPr>
          <w:b/>
          <w:sz w:val="48"/>
          <w:szCs w:val="48"/>
        </w:rPr>
        <w:t>XX</w:t>
      </w:r>
      <w:r>
        <w:rPr>
          <w:b/>
          <w:sz w:val="48"/>
          <w:szCs w:val="48"/>
        </w:rPr>
        <w:t xml:space="preserve">XXX </w:t>
      </w:r>
      <w:r w:rsidR="00877BC7">
        <w:rPr>
          <w:b/>
          <w:sz w:val="48"/>
          <w:szCs w:val="48"/>
        </w:rPr>
        <w:t>(EXPEDIENTE Y TÍTULO DEL PROYECTO)</w:t>
      </w:r>
    </w:p>
    <w:p w:rsidR="00F60851" w:rsidRDefault="00877BC7" w:rsidP="00CA521F">
      <w:pPr>
        <w:rPr>
          <w:sz w:val="48"/>
          <w:szCs w:val="48"/>
        </w:rPr>
      </w:pPr>
      <w:r>
        <w:rPr>
          <w:sz w:val="48"/>
          <w:szCs w:val="48"/>
        </w:rPr>
        <w:t>(</w:t>
      </w:r>
      <w:r w:rsidR="00F60851" w:rsidRPr="00CA521F">
        <w:rPr>
          <w:sz w:val="48"/>
          <w:szCs w:val="48"/>
        </w:rPr>
        <w:t>Objeto del</w:t>
      </w:r>
      <w:r w:rsidR="00CA521F">
        <w:rPr>
          <w:sz w:val="48"/>
          <w:szCs w:val="48"/>
        </w:rPr>
        <w:t xml:space="preserve"> proyecto</w:t>
      </w:r>
      <w:r>
        <w:rPr>
          <w:sz w:val="48"/>
          <w:szCs w:val="48"/>
        </w:rPr>
        <w:t>)</w:t>
      </w:r>
      <w:r w:rsidR="00CA521F">
        <w:rPr>
          <w:sz w:val="48"/>
          <w:szCs w:val="48"/>
        </w:rPr>
        <w:t>.</w:t>
      </w:r>
    </w:p>
    <w:p w:rsidR="00CA521F" w:rsidRDefault="00CA521F" w:rsidP="00CA521F">
      <w:pPr>
        <w:pStyle w:val="Prrafodelista"/>
        <w:numPr>
          <w:ilvl w:val="0"/>
          <w:numId w:val="1"/>
        </w:numPr>
        <w:ind w:left="454" w:hanging="454"/>
        <w:rPr>
          <w:sz w:val="48"/>
          <w:szCs w:val="48"/>
        </w:rPr>
      </w:pPr>
      <w:r w:rsidRPr="002C5832">
        <w:rPr>
          <w:sz w:val="48"/>
          <w:szCs w:val="48"/>
        </w:rPr>
        <w:t>Inversión:</w:t>
      </w:r>
      <w:r>
        <w:rPr>
          <w:sz w:val="48"/>
          <w:szCs w:val="48"/>
        </w:rPr>
        <w:tab/>
        <w:t>00.000,00 €</w:t>
      </w:r>
    </w:p>
    <w:p w:rsidR="00CA521F" w:rsidRPr="002C5832" w:rsidRDefault="00CA521F" w:rsidP="00CA521F">
      <w:pPr>
        <w:pStyle w:val="Prrafodelista"/>
        <w:numPr>
          <w:ilvl w:val="0"/>
          <w:numId w:val="1"/>
        </w:numPr>
        <w:ind w:left="454" w:hanging="454"/>
        <w:rPr>
          <w:sz w:val="48"/>
          <w:szCs w:val="48"/>
        </w:rPr>
      </w:pPr>
      <w:r>
        <w:rPr>
          <w:sz w:val="48"/>
          <w:szCs w:val="48"/>
        </w:rPr>
        <w:t>Ayuda:</w:t>
      </w:r>
      <w:r>
        <w:rPr>
          <w:sz w:val="48"/>
          <w:szCs w:val="48"/>
        </w:rPr>
        <w:tab/>
      </w:r>
      <w:r>
        <w:rPr>
          <w:sz w:val="48"/>
          <w:szCs w:val="48"/>
        </w:rPr>
        <w:tab/>
        <w:t>00.000,00 €</w:t>
      </w:r>
    </w:p>
    <w:p w:rsidR="00CA521F" w:rsidRPr="00CA521F" w:rsidRDefault="00CA521F" w:rsidP="00CA521F">
      <w:pPr>
        <w:rPr>
          <w:sz w:val="48"/>
          <w:szCs w:val="48"/>
        </w:rPr>
      </w:pPr>
    </w:p>
    <w:p w:rsidR="005C364C" w:rsidRPr="00CA521F" w:rsidRDefault="00333052" w:rsidP="00CA521F">
      <w:pPr>
        <w:rPr>
          <w:b/>
          <w:sz w:val="48"/>
          <w:szCs w:val="48"/>
        </w:rPr>
      </w:pPr>
      <w:r w:rsidRPr="00CA521F">
        <w:rPr>
          <w:b/>
          <w:sz w:val="48"/>
          <w:szCs w:val="48"/>
        </w:rPr>
        <w:t>Programa del Fondo Europeo de Desarrollo Regional (FEDER) de La Rioja 2021-2027.</w:t>
      </w:r>
    </w:p>
    <w:p w:rsidR="005A2176" w:rsidRDefault="00B42131" w:rsidP="00CA521F">
      <w:pPr>
        <w:rPr>
          <w:sz w:val="48"/>
          <w:szCs w:val="48"/>
        </w:rPr>
      </w:pPr>
      <w:r w:rsidRPr="00B42131">
        <w:rPr>
          <w:sz w:val="48"/>
          <w:szCs w:val="48"/>
        </w:rPr>
        <w:t>OE 2.1. Fomento de la eficiencia energética y la reducción de las emisiones de gases de efecto invernadero</w:t>
      </w:r>
      <w:r w:rsidR="000563DD">
        <w:rPr>
          <w:sz w:val="48"/>
          <w:szCs w:val="48"/>
        </w:rPr>
        <w:t xml:space="preserve"> </w:t>
      </w:r>
      <w:r w:rsidR="000563DD" w:rsidRPr="000563DD">
        <w:rPr>
          <w:color w:val="FF0000"/>
          <w:sz w:val="48"/>
          <w:szCs w:val="48"/>
        </w:rPr>
        <w:t>(</w:t>
      </w:r>
      <w:r w:rsidR="000563DD">
        <w:rPr>
          <w:color w:val="FF0000"/>
          <w:sz w:val="48"/>
          <w:szCs w:val="48"/>
        </w:rPr>
        <w:t>*</w:t>
      </w:r>
      <w:r w:rsidR="000563DD" w:rsidRPr="000563DD">
        <w:rPr>
          <w:color w:val="FF0000"/>
          <w:sz w:val="48"/>
          <w:szCs w:val="48"/>
        </w:rPr>
        <w:t>para proyectos de eficiencia energética)</w:t>
      </w:r>
      <w:r w:rsidRPr="00B42131">
        <w:rPr>
          <w:sz w:val="48"/>
          <w:szCs w:val="48"/>
        </w:rPr>
        <w:t>.</w:t>
      </w:r>
    </w:p>
    <w:p w:rsidR="009D377B" w:rsidRPr="00CA521F" w:rsidRDefault="009D377B" w:rsidP="00CA521F">
      <w:pPr>
        <w:rPr>
          <w:sz w:val="48"/>
          <w:szCs w:val="48"/>
        </w:rPr>
      </w:pPr>
      <w:r w:rsidRPr="009D377B">
        <w:rPr>
          <w:sz w:val="48"/>
          <w:szCs w:val="48"/>
        </w:rPr>
        <w:t>OE 2.2. Fomento de las energías renovables de conformidad con la Directiva (UE) 2018/2001, en particular los criterios de sostenibilidad que se detallan en ella</w:t>
      </w:r>
      <w:r w:rsidR="000563DD">
        <w:rPr>
          <w:sz w:val="48"/>
          <w:szCs w:val="48"/>
        </w:rPr>
        <w:t xml:space="preserve"> </w:t>
      </w:r>
      <w:r w:rsidR="000563DD">
        <w:rPr>
          <w:color w:val="FF0000"/>
          <w:sz w:val="48"/>
          <w:szCs w:val="48"/>
        </w:rPr>
        <w:t>(*</w:t>
      </w:r>
      <w:bookmarkStart w:id="0" w:name="_GoBack"/>
      <w:bookmarkEnd w:id="0"/>
      <w:r w:rsidR="000563DD">
        <w:rPr>
          <w:color w:val="FF0000"/>
          <w:sz w:val="48"/>
          <w:szCs w:val="48"/>
        </w:rPr>
        <w:t xml:space="preserve">para </w:t>
      </w:r>
      <w:r w:rsidR="000563DD" w:rsidRPr="000563DD">
        <w:rPr>
          <w:color w:val="FF0000"/>
          <w:sz w:val="48"/>
          <w:szCs w:val="48"/>
        </w:rPr>
        <w:t xml:space="preserve">proyectos de </w:t>
      </w:r>
      <w:r w:rsidR="000563DD">
        <w:rPr>
          <w:color w:val="FF0000"/>
          <w:sz w:val="48"/>
          <w:szCs w:val="48"/>
        </w:rPr>
        <w:t>energías renovables)</w:t>
      </w:r>
      <w:r w:rsidRPr="009D377B">
        <w:rPr>
          <w:sz w:val="48"/>
          <w:szCs w:val="48"/>
        </w:rPr>
        <w:t>.</w:t>
      </w:r>
    </w:p>
    <w:sectPr w:rsidR="009D377B" w:rsidRPr="00CA521F" w:rsidSect="00CA521F">
      <w:headerReference w:type="default" r:id="rId8"/>
      <w:footerReference w:type="default" r:id="rId9"/>
      <w:pgSz w:w="23811" w:h="16838" w:orient="landscape" w:code="8"/>
      <w:pgMar w:top="2835" w:right="2268" w:bottom="2268" w:left="2268" w:header="851" w:footer="567" w:gutter="0"/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5A2E" w:rsidRDefault="00A05A2E" w:rsidP="00A05A2E">
      <w:pPr>
        <w:spacing w:before="0" w:line="240" w:lineRule="auto"/>
      </w:pPr>
      <w:r>
        <w:separator/>
      </w:r>
    </w:p>
  </w:endnote>
  <w:endnote w:type="continuationSeparator" w:id="0">
    <w:p w:rsidR="00A05A2E" w:rsidRDefault="00A05A2E" w:rsidP="00A05A2E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5A2E" w:rsidRDefault="00A05A2E" w:rsidP="00A05A2E">
    <w:pPr>
      <w:pStyle w:val="Piedepgina"/>
      <w:jc w:val="center"/>
    </w:pPr>
    <w:r>
      <w:rPr>
        <w:noProof/>
        <w:lang w:eastAsia="es-ES"/>
      </w:rPr>
      <w:drawing>
        <wp:inline distT="0" distB="0" distL="0" distR="0">
          <wp:extent cx="4821946" cy="1252731"/>
          <wp:effectExtent l="0" t="0" r="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2. logotipo-asociadas-ader-principal-horizontal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21946" cy="12527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5A2E" w:rsidRDefault="00A05A2E" w:rsidP="00A05A2E">
      <w:pPr>
        <w:spacing w:before="0" w:line="240" w:lineRule="auto"/>
      </w:pPr>
      <w:r>
        <w:separator/>
      </w:r>
    </w:p>
  </w:footnote>
  <w:footnote w:type="continuationSeparator" w:id="0">
    <w:p w:rsidR="00A05A2E" w:rsidRDefault="00A05A2E" w:rsidP="00A05A2E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5A2E" w:rsidRDefault="00A05A2E">
    <w:pPr>
      <w:pStyle w:val="Encabezado"/>
    </w:pPr>
    <w:r>
      <w:rPr>
        <w:noProof/>
        <w:lang w:eastAsia="es-ES"/>
      </w:rPr>
      <w:drawing>
        <wp:inline distT="0" distB="0" distL="0" distR="0">
          <wp:extent cx="12239625" cy="961390"/>
          <wp:effectExtent l="0" t="0" r="9525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ndos Europeos (FEDER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39625" cy="961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1577B"/>
    <w:multiLevelType w:val="hybridMultilevel"/>
    <w:tmpl w:val="B9127488"/>
    <w:lvl w:ilvl="0" w:tplc="91A4EE5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64C"/>
    <w:rsid w:val="000563DD"/>
    <w:rsid w:val="000A21A4"/>
    <w:rsid w:val="00333052"/>
    <w:rsid w:val="005A2176"/>
    <w:rsid w:val="005C364C"/>
    <w:rsid w:val="00877BC7"/>
    <w:rsid w:val="009D377B"/>
    <w:rsid w:val="00A05A2E"/>
    <w:rsid w:val="00AD0BF0"/>
    <w:rsid w:val="00B42131"/>
    <w:rsid w:val="00CA521F"/>
    <w:rsid w:val="00F60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0419C8B"/>
  <w15:chartTrackingRefBased/>
  <w15:docId w15:val="{9E9138AD-ACCA-4340-A9C4-0C92EF23B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lang w:val="es-ES" w:eastAsia="en-US" w:bidi="ar-SA"/>
      </w:rPr>
    </w:rPrDefault>
    <w:pPrDefault>
      <w:pPr>
        <w:spacing w:before="240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05A2E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5A2E"/>
  </w:style>
  <w:style w:type="paragraph" w:styleId="Piedepgina">
    <w:name w:val="footer"/>
    <w:basedOn w:val="Normal"/>
    <w:link w:val="PiedepginaCar"/>
    <w:uiPriority w:val="99"/>
    <w:unhideWhenUsed/>
    <w:rsid w:val="00A05A2E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5A2E"/>
  </w:style>
  <w:style w:type="paragraph" w:styleId="Prrafodelista">
    <w:name w:val="List Paragraph"/>
    <w:basedOn w:val="Normal"/>
    <w:uiPriority w:val="34"/>
    <w:qFormat/>
    <w:rsid w:val="00CA521F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0563D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563DD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563DD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563D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563DD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563DD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563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F919E0-6ED2-4FD1-93EE-E43190A13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85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Solozábal Rodríguez</dc:creator>
  <cp:keywords/>
  <dc:description/>
  <cp:lastModifiedBy>Javier Solozábal Rodríguez</cp:lastModifiedBy>
  <cp:revision>10</cp:revision>
  <dcterms:created xsi:type="dcterms:W3CDTF">2024-02-06T09:41:00Z</dcterms:created>
  <dcterms:modified xsi:type="dcterms:W3CDTF">2026-10-22T12:58:00Z</dcterms:modified>
</cp:coreProperties>
</file>